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ACB" w:rsidRDefault="004712C9">
      <w:pPr>
        <w:sectPr w:rsidR="00F21ACB">
          <w:pgSz w:w="11920" w:h="16841"/>
          <w:pgMar w:top="1440" w:right="1371" w:bottom="1440" w:left="1440" w:header="0" w:footer="0" w:gutter="0"/>
          <w:cols w:space="720" w:equalWidth="0">
            <w:col w:w="9100"/>
          </w:cols>
        </w:sectPr>
      </w:pPr>
      <w:r>
        <w:rPr>
          <w:noProof/>
          <w:sz w:val="24"/>
          <w:szCs w:val="24"/>
        </w:rPr>
        <w:drawing>
          <wp:inline distT="0" distB="0" distL="0" distR="0">
            <wp:extent cx="5778500" cy="81671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816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ACB" w:rsidRDefault="00F21ACB">
      <w:pPr>
        <w:spacing w:line="200" w:lineRule="exact"/>
        <w:rPr>
          <w:sz w:val="20"/>
          <w:szCs w:val="20"/>
        </w:rPr>
      </w:pPr>
    </w:p>
    <w:p w:rsidR="00F21ACB" w:rsidRDefault="00F21ACB">
      <w:pPr>
        <w:spacing w:line="353" w:lineRule="exact"/>
        <w:rPr>
          <w:sz w:val="20"/>
          <w:szCs w:val="20"/>
        </w:rPr>
      </w:pPr>
    </w:p>
    <w:p w:rsidR="00F21ACB" w:rsidRDefault="00F344D2">
      <w:pPr>
        <w:numPr>
          <w:ilvl w:val="0"/>
          <w:numId w:val="1"/>
        </w:numPr>
        <w:tabs>
          <w:tab w:val="left" w:pos="4060"/>
        </w:tabs>
        <w:ind w:left="4060" w:hanging="24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положения</w:t>
      </w:r>
    </w:p>
    <w:p w:rsidR="00F21ACB" w:rsidRDefault="00F21ACB">
      <w:pPr>
        <w:spacing w:line="281" w:lineRule="exact"/>
        <w:rPr>
          <w:sz w:val="20"/>
          <w:szCs w:val="20"/>
        </w:rPr>
      </w:pPr>
    </w:p>
    <w:p w:rsidR="00F21ACB" w:rsidRDefault="00F344D2">
      <w:pPr>
        <w:spacing w:line="236" w:lineRule="auto"/>
        <w:ind w:left="260" w:firstLine="60"/>
        <w:jc w:val="both"/>
        <w:rPr>
          <w:sz w:val="20"/>
          <w:szCs w:val="20"/>
        </w:rPr>
      </w:pPr>
      <w:r>
        <w:rPr>
          <w:rFonts w:eastAsia="Times New Roman"/>
          <w:color w:val="373737"/>
          <w:sz w:val="24"/>
          <w:szCs w:val="24"/>
        </w:rPr>
        <w:t xml:space="preserve">1.1.Положение о режиме НОД (непосредственно образовательная деятельность) в течение дня в </w:t>
      </w:r>
      <w:r w:rsidR="00F21FF9">
        <w:rPr>
          <w:rFonts w:eastAsia="Times New Roman"/>
          <w:color w:val="373737"/>
          <w:sz w:val="24"/>
          <w:szCs w:val="24"/>
        </w:rPr>
        <w:t>муниципальном</w:t>
      </w:r>
      <w:r>
        <w:rPr>
          <w:rFonts w:eastAsia="Times New Roman"/>
          <w:color w:val="373737"/>
          <w:sz w:val="24"/>
          <w:szCs w:val="24"/>
        </w:rPr>
        <w:t xml:space="preserve"> бюджетном дошкольном образовательном учреждении </w:t>
      </w:r>
      <w:r w:rsidR="00F21FF9">
        <w:rPr>
          <w:rFonts w:eastAsia="Times New Roman"/>
          <w:color w:val="373737"/>
          <w:sz w:val="24"/>
          <w:szCs w:val="24"/>
        </w:rPr>
        <w:t xml:space="preserve">«Успенский детский сад «Березка» </w:t>
      </w:r>
      <w:r>
        <w:rPr>
          <w:rFonts w:eastAsia="Times New Roman"/>
          <w:color w:val="373737"/>
          <w:sz w:val="24"/>
          <w:szCs w:val="24"/>
        </w:rPr>
        <w:t xml:space="preserve">(далее ДОУ) разработано в соответствии </w:t>
      </w:r>
      <w:proofErr w:type="gramStart"/>
      <w:r>
        <w:rPr>
          <w:rFonts w:eastAsia="Times New Roman"/>
          <w:color w:val="373737"/>
          <w:sz w:val="24"/>
          <w:szCs w:val="24"/>
        </w:rPr>
        <w:t>с</w:t>
      </w:r>
      <w:proofErr w:type="gramEnd"/>
      <w:r>
        <w:rPr>
          <w:rFonts w:eastAsia="Times New Roman"/>
          <w:color w:val="373737"/>
          <w:sz w:val="24"/>
          <w:szCs w:val="24"/>
        </w:rPr>
        <w:t>:</w:t>
      </w:r>
    </w:p>
    <w:p w:rsidR="00F21ACB" w:rsidRDefault="00F21ACB">
      <w:pPr>
        <w:spacing w:line="4" w:lineRule="exact"/>
        <w:rPr>
          <w:sz w:val="20"/>
          <w:szCs w:val="20"/>
        </w:rPr>
      </w:pPr>
    </w:p>
    <w:p w:rsidR="00F21ACB" w:rsidRDefault="00F344D2">
      <w:pPr>
        <w:tabs>
          <w:tab w:val="left" w:pos="700"/>
          <w:tab w:val="left" w:pos="2500"/>
          <w:tab w:val="left" w:pos="3740"/>
          <w:tab w:val="left" w:pos="4540"/>
          <w:tab w:val="left" w:pos="6220"/>
          <w:tab w:val="left" w:pos="6700"/>
          <w:tab w:val="left" w:pos="8280"/>
        </w:tabs>
        <w:ind w:left="260"/>
        <w:rPr>
          <w:sz w:val="20"/>
          <w:szCs w:val="20"/>
        </w:rPr>
      </w:pPr>
      <w:r>
        <w:rPr>
          <w:rFonts w:eastAsia="Times New Roman"/>
          <w:color w:val="373737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color w:val="373737"/>
          <w:sz w:val="24"/>
          <w:szCs w:val="24"/>
        </w:rPr>
        <w:t>Федеральным</w:t>
      </w:r>
      <w:r>
        <w:rPr>
          <w:sz w:val="20"/>
          <w:szCs w:val="20"/>
        </w:rPr>
        <w:tab/>
      </w:r>
      <w:r>
        <w:rPr>
          <w:rFonts w:eastAsia="Times New Roman"/>
          <w:color w:val="373737"/>
          <w:sz w:val="24"/>
          <w:szCs w:val="24"/>
        </w:rPr>
        <w:t>Законом</w:t>
      </w:r>
      <w:r>
        <w:rPr>
          <w:sz w:val="20"/>
          <w:szCs w:val="20"/>
        </w:rPr>
        <w:tab/>
      </w:r>
      <w:r>
        <w:rPr>
          <w:rFonts w:eastAsia="Times New Roman"/>
          <w:color w:val="373737"/>
          <w:sz w:val="24"/>
          <w:szCs w:val="24"/>
        </w:rPr>
        <w:t>«Об</w:t>
      </w:r>
      <w:r>
        <w:rPr>
          <w:sz w:val="20"/>
          <w:szCs w:val="20"/>
        </w:rPr>
        <w:tab/>
      </w:r>
      <w:r>
        <w:rPr>
          <w:rFonts w:eastAsia="Times New Roman"/>
          <w:color w:val="373737"/>
          <w:sz w:val="24"/>
          <w:szCs w:val="24"/>
        </w:rPr>
        <w:t>образовании</w:t>
      </w:r>
      <w:r>
        <w:rPr>
          <w:sz w:val="20"/>
          <w:szCs w:val="20"/>
        </w:rPr>
        <w:tab/>
      </w:r>
      <w:r>
        <w:rPr>
          <w:rFonts w:eastAsia="Times New Roman"/>
          <w:color w:val="373737"/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color w:val="373737"/>
          <w:sz w:val="24"/>
          <w:szCs w:val="24"/>
        </w:rPr>
        <w:t>Российской</w:t>
      </w:r>
      <w:r>
        <w:rPr>
          <w:sz w:val="20"/>
          <w:szCs w:val="20"/>
        </w:rPr>
        <w:tab/>
      </w:r>
      <w:r>
        <w:rPr>
          <w:rFonts w:eastAsia="Times New Roman"/>
          <w:color w:val="373737"/>
          <w:sz w:val="23"/>
          <w:szCs w:val="23"/>
        </w:rPr>
        <w:t>Федерации»;</w:t>
      </w:r>
    </w:p>
    <w:p w:rsidR="00F21ACB" w:rsidRDefault="00F21ACB">
      <w:pPr>
        <w:spacing w:line="13" w:lineRule="exact"/>
        <w:rPr>
          <w:sz w:val="20"/>
          <w:szCs w:val="20"/>
        </w:rPr>
      </w:pPr>
    </w:p>
    <w:p w:rsidR="00F21ACB" w:rsidRDefault="00F344D2">
      <w:pPr>
        <w:numPr>
          <w:ilvl w:val="0"/>
          <w:numId w:val="2"/>
        </w:numPr>
        <w:tabs>
          <w:tab w:val="left" w:pos="447"/>
        </w:tabs>
        <w:spacing w:line="236" w:lineRule="auto"/>
        <w:ind w:left="260" w:firstLine="2"/>
        <w:rPr>
          <w:rFonts w:eastAsia="Times New Roman"/>
          <w:color w:val="373737"/>
          <w:sz w:val="24"/>
          <w:szCs w:val="24"/>
        </w:rPr>
      </w:pPr>
      <w:r>
        <w:rPr>
          <w:rFonts w:eastAsia="Times New Roman"/>
          <w:color w:val="373737"/>
          <w:sz w:val="24"/>
          <w:szCs w:val="24"/>
        </w:rPr>
        <w:t>Санитарно-эпидемиологическими правилами и нормативами СанПин 2.4.11.3049 – 13 «Санитарно – эпидемиологические требования к устройству, содержанию и организации режима работы дошкольных образовательных учреждений»;</w:t>
      </w:r>
    </w:p>
    <w:p w:rsidR="00F21ACB" w:rsidRDefault="00F21ACB">
      <w:pPr>
        <w:spacing w:line="1" w:lineRule="exact"/>
        <w:rPr>
          <w:rFonts w:eastAsia="Times New Roman"/>
          <w:color w:val="373737"/>
          <w:sz w:val="24"/>
          <w:szCs w:val="24"/>
        </w:rPr>
      </w:pPr>
    </w:p>
    <w:p w:rsidR="00F21ACB" w:rsidRDefault="00F344D2">
      <w:pPr>
        <w:numPr>
          <w:ilvl w:val="0"/>
          <w:numId w:val="2"/>
        </w:numPr>
        <w:tabs>
          <w:tab w:val="left" w:pos="400"/>
        </w:tabs>
        <w:ind w:left="400" w:hanging="138"/>
        <w:rPr>
          <w:rFonts w:eastAsia="Times New Roman"/>
          <w:color w:val="373737"/>
          <w:sz w:val="24"/>
          <w:szCs w:val="24"/>
        </w:rPr>
      </w:pPr>
      <w:r>
        <w:rPr>
          <w:rFonts w:eastAsia="Times New Roman"/>
          <w:color w:val="373737"/>
          <w:sz w:val="24"/>
          <w:szCs w:val="24"/>
        </w:rPr>
        <w:t>ФГОС дошкольного образования;</w:t>
      </w:r>
    </w:p>
    <w:p w:rsidR="00F21ACB" w:rsidRDefault="00F344D2">
      <w:pPr>
        <w:numPr>
          <w:ilvl w:val="0"/>
          <w:numId w:val="2"/>
        </w:numPr>
        <w:tabs>
          <w:tab w:val="left" w:pos="400"/>
        </w:tabs>
        <w:ind w:left="400" w:hanging="138"/>
        <w:rPr>
          <w:rFonts w:eastAsia="Times New Roman"/>
          <w:color w:val="373737"/>
          <w:sz w:val="24"/>
          <w:szCs w:val="24"/>
        </w:rPr>
      </w:pPr>
      <w:r>
        <w:rPr>
          <w:rFonts w:eastAsia="Times New Roman"/>
          <w:color w:val="373737"/>
          <w:sz w:val="24"/>
          <w:szCs w:val="24"/>
        </w:rPr>
        <w:t xml:space="preserve">Уставом </w:t>
      </w:r>
      <w:r w:rsidR="00F21FF9">
        <w:rPr>
          <w:rFonts w:eastAsia="Times New Roman"/>
          <w:color w:val="373737"/>
          <w:sz w:val="24"/>
          <w:szCs w:val="24"/>
        </w:rPr>
        <w:t>МБДОУ «Успенский детский сад «Березка»</w:t>
      </w:r>
      <w:r>
        <w:rPr>
          <w:rFonts w:eastAsia="Times New Roman"/>
          <w:color w:val="373737"/>
          <w:sz w:val="24"/>
          <w:szCs w:val="24"/>
        </w:rPr>
        <w:t>;</w:t>
      </w:r>
    </w:p>
    <w:p w:rsidR="00F21ACB" w:rsidRDefault="00F21ACB">
      <w:pPr>
        <w:spacing w:line="14" w:lineRule="exact"/>
        <w:rPr>
          <w:rFonts w:eastAsia="Times New Roman"/>
          <w:color w:val="373737"/>
          <w:sz w:val="24"/>
          <w:szCs w:val="24"/>
        </w:rPr>
      </w:pPr>
    </w:p>
    <w:p w:rsidR="00F21ACB" w:rsidRDefault="00F344D2">
      <w:pPr>
        <w:numPr>
          <w:ilvl w:val="0"/>
          <w:numId w:val="2"/>
        </w:numPr>
        <w:tabs>
          <w:tab w:val="left" w:pos="430"/>
        </w:tabs>
        <w:spacing w:line="234" w:lineRule="auto"/>
        <w:ind w:left="260" w:right="220" w:firstLine="2"/>
        <w:rPr>
          <w:rFonts w:eastAsia="Times New Roman"/>
          <w:color w:val="373737"/>
          <w:sz w:val="24"/>
          <w:szCs w:val="24"/>
        </w:rPr>
      </w:pPr>
      <w:r>
        <w:rPr>
          <w:rFonts w:eastAsia="Times New Roman"/>
          <w:color w:val="373737"/>
          <w:sz w:val="24"/>
          <w:szCs w:val="24"/>
        </w:rPr>
        <w:t>другими нормативно-правовыми актами по вопросам образования, социальной защиты прав и интересов воспитанников.</w:t>
      </w:r>
    </w:p>
    <w:p w:rsidR="00F21ACB" w:rsidRDefault="00F21ACB">
      <w:pPr>
        <w:spacing w:line="13" w:lineRule="exact"/>
        <w:rPr>
          <w:rFonts w:eastAsia="Times New Roman"/>
          <w:color w:val="373737"/>
          <w:sz w:val="24"/>
          <w:szCs w:val="24"/>
        </w:rPr>
      </w:pPr>
    </w:p>
    <w:p w:rsidR="00F21ACB" w:rsidRDefault="00F344D2">
      <w:pPr>
        <w:spacing w:line="234" w:lineRule="auto"/>
        <w:ind w:left="260" w:right="440"/>
        <w:rPr>
          <w:rFonts w:eastAsia="Times New Roman"/>
          <w:color w:val="373737"/>
          <w:sz w:val="24"/>
          <w:szCs w:val="24"/>
        </w:rPr>
      </w:pPr>
      <w:r>
        <w:rPr>
          <w:rFonts w:eastAsia="Times New Roman"/>
          <w:color w:val="373737"/>
          <w:sz w:val="24"/>
          <w:szCs w:val="24"/>
        </w:rPr>
        <w:t>1.2. Настоящее Положение регулирует организацию режима ООД (занятий) в группах, функционирующих в ДОУ.</w:t>
      </w:r>
    </w:p>
    <w:p w:rsidR="00F21ACB" w:rsidRDefault="00F21ACB">
      <w:pPr>
        <w:spacing w:line="1" w:lineRule="exact"/>
        <w:rPr>
          <w:rFonts w:eastAsia="Times New Roman"/>
          <w:color w:val="373737"/>
          <w:sz w:val="24"/>
          <w:szCs w:val="24"/>
        </w:rPr>
      </w:pPr>
    </w:p>
    <w:p w:rsidR="00F21ACB" w:rsidRDefault="00F344D2">
      <w:pPr>
        <w:ind w:left="260"/>
        <w:rPr>
          <w:rFonts w:eastAsia="Times New Roman"/>
          <w:color w:val="373737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1.3.Положение регламентирует режим ООД занятий воспитанников </w:t>
      </w:r>
      <w:r>
        <w:rPr>
          <w:rFonts w:eastAsia="Times New Roman"/>
          <w:color w:val="373737"/>
          <w:sz w:val="24"/>
          <w:szCs w:val="24"/>
        </w:rPr>
        <w:t>ДОУ.</w:t>
      </w:r>
    </w:p>
    <w:p w:rsidR="00F21ACB" w:rsidRDefault="00F21ACB">
      <w:pPr>
        <w:spacing w:line="276" w:lineRule="exact"/>
        <w:rPr>
          <w:rFonts w:eastAsia="Times New Roman"/>
          <w:color w:val="373737"/>
          <w:sz w:val="24"/>
          <w:szCs w:val="24"/>
        </w:rPr>
      </w:pPr>
    </w:p>
    <w:p w:rsidR="00F21ACB" w:rsidRDefault="00F344D2">
      <w:pPr>
        <w:numPr>
          <w:ilvl w:val="1"/>
          <w:numId w:val="2"/>
        </w:numPr>
        <w:tabs>
          <w:tab w:val="left" w:pos="3000"/>
        </w:tabs>
        <w:ind w:left="3000" w:hanging="249"/>
        <w:rPr>
          <w:rFonts w:eastAsia="Times New Roman"/>
          <w:b/>
          <w:bCs/>
          <w:color w:val="373737"/>
          <w:sz w:val="24"/>
          <w:szCs w:val="24"/>
        </w:rPr>
      </w:pPr>
      <w:r>
        <w:rPr>
          <w:rFonts w:eastAsia="Times New Roman"/>
          <w:b/>
          <w:bCs/>
          <w:color w:val="373737"/>
          <w:sz w:val="24"/>
          <w:szCs w:val="24"/>
        </w:rPr>
        <w:t>Цель и задачи режима НОД (занятий</w:t>
      </w:r>
      <w:r>
        <w:rPr>
          <w:rFonts w:eastAsia="Times New Roman"/>
          <w:color w:val="373737"/>
          <w:sz w:val="24"/>
          <w:szCs w:val="24"/>
        </w:rPr>
        <w:t>)</w:t>
      </w:r>
    </w:p>
    <w:p w:rsidR="00F21ACB" w:rsidRDefault="00F21ACB">
      <w:pPr>
        <w:spacing w:line="276" w:lineRule="exact"/>
        <w:rPr>
          <w:sz w:val="20"/>
          <w:szCs w:val="20"/>
        </w:rPr>
      </w:pPr>
    </w:p>
    <w:p w:rsidR="00F21ACB" w:rsidRDefault="00F344D2">
      <w:pPr>
        <w:ind w:left="260"/>
        <w:rPr>
          <w:sz w:val="20"/>
          <w:szCs w:val="20"/>
        </w:rPr>
      </w:pPr>
      <w:r>
        <w:rPr>
          <w:rFonts w:eastAsia="Times New Roman"/>
          <w:color w:val="373737"/>
          <w:sz w:val="24"/>
          <w:szCs w:val="24"/>
        </w:rPr>
        <w:t>2.1.Основная цель:</w:t>
      </w:r>
    </w:p>
    <w:p w:rsidR="00F21ACB" w:rsidRDefault="00F344D2">
      <w:pPr>
        <w:tabs>
          <w:tab w:val="left" w:pos="1820"/>
          <w:tab w:val="left" w:pos="3360"/>
          <w:tab w:val="left" w:pos="3760"/>
          <w:tab w:val="left" w:pos="5420"/>
          <w:tab w:val="left" w:pos="6600"/>
          <w:tab w:val="left" w:pos="7660"/>
          <w:tab w:val="left" w:pos="8320"/>
        </w:tabs>
        <w:ind w:left="260"/>
        <w:rPr>
          <w:sz w:val="20"/>
          <w:szCs w:val="20"/>
        </w:rPr>
      </w:pPr>
      <w:r>
        <w:rPr>
          <w:rFonts w:eastAsia="Times New Roman"/>
          <w:color w:val="373737"/>
          <w:sz w:val="24"/>
          <w:szCs w:val="24"/>
        </w:rPr>
        <w:t>-Сохранение</w:t>
      </w:r>
      <w:r>
        <w:rPr>
          <w:sz w:val="20"/>
          <w:szCs w:val="20"/>
        </w:rPr>
        <w:tab/>
      </w:r>
      <w:r>
        <w:rPr>
          <w:rFonts w:eastAsia="Times New Roman"/>
          <w:color w:val="373737"/>
          <w:sz w:val="24"/>
          <w:szCs w:val="24"/>
        </w:rPr>
        <w:t>физического</w:t>
      </w:r>
      <w:r>
        <w:rPr>
          <w:rFonts w:eastAsia="Times New Roman"/>
          <w:color w:val="373737"/>
          <w:sz w:val="24"/>
          <w:szCs w:val="24"/>
        </w:rPr>
        <w:tab/>
        <w:t>и</w:t>
      </w:r>
      <w:r>
        <w:rPr>
          <w:rFonts w:eastAsia="Times New Roman"/>
          <w:color w:val="373737"/>
          <w:sz w:val="24"/>
          <w:szCs w:val="24"/>
        </w:rPr>
        <w:tab/>
        <w:t>психического</w:t>
      </w:r>
      <w:r>
        <w:rPr>
          <w:rFonts w:eastAsia="Times New Roman"/>
          <w:color w:val="373737"/>
          <w:sz w:val="24"/>
          <w:szCs w:val="24"/>
        </w:rPr>
        <w:tab/>
        <w:t>здоровья</w:t>
      </w:r>
      <w:r>
        <w:rPr>
          <w:rFonts w:eastAsia="Times New Roman"/>
          <w:color w:val="373737"/>
          <w:sz w:val="24"/>
          <w:szCs w:val="24"/>
        </w:rPr>
        <w:tab/>
        <w:t>ребенка</w:t>
      </w:r>
      <w:r>
        <w:rPr>
          <w:rFonts w:eastAsia="Times New Roman"/>
          <w:color w:val="373737"/>
          <w:sz w:val="24"/>
          <w:szCs w:val="24"/>
        </w:rPr>
        <w:tab/>
        <w:t>при</w:t>
      </w:r>
      <w:r>
        <w:rPr>
          <w:sz w:val="20"/>
          <w:szCs w:val="20"/>
        </w:rPr>
        <w:tab/>
      </w:r>
      <w:r>
        <w:rPr>
          <w:rFonts w:eastAsia="Times New Roman"/>
          <w:color w:val="373737"/>
          <w:sz w:val="23"/>
          <w:szCs w:val="23"/>
        </w:rPr>
        <w:t>организации</w:t>
      </w:r>
    </w:p>
    <w:p w:rsidR="00F21ACB" w:rsidRDefault="00F344D2">
      <w:pPr>
        <w:ind w:left="260"/>
        <w:rPr>
          <w:sz w:val="20"/>
          <w:szCs w:val="20"/>
        </w:rPr>
      </w:pPr>
      <w:r>
        <w:rPr>
          <w:rFonts w:eastAsia="Times New Roman"/>
          <w:color w:val="373737"/>
          <w:sz w:val="24"/>
          <w:szCs w:val="24"/>
        </w:rPr>
        <w:t>образовательного процесса.</w:t>
      </w:r>
    </w:p>
    <w:p w:rsidR="00F21ACB" w:rsidRDefault="00F344D2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color w:val="373737"/>
          <w:sz w:val="24"/>
          <w:szCs w:val="24"/>
        </w:rPr>
        <w:t>Задачи:</w:t>
      </w:r>
    </w:p>
    <w:p w:rsidR="00F21ACB" w:rsidRDefault="00F21ACB">
      <w:pPr>
        <w:spacing w:line="1" w:lineRule="exact"/>
        <w:rPr>
          <w:sz w:val="20"/>
          <w:szCs w:val="20"/>
        </w:rPr>
      </w:pPr>
    </w:p>
    <w:p w:rsidR="00F21ACB" w:rsidRDefault="00F344D2">
      <w:pPr>
        <w:numPr>
          <w:ilvl w:val="0"/>
          <w:numId w:val="3"/>
        </w:numPr>
        <w:tabs>
          <w:tab w:val="left" w:pos="400"/>
        </w:tabs>
        <w:ind w:left="400" w:hanging="138"/>
        <w:rPr>
          <w:rFonts w:eastAsia="Times New Roman"/>
          <w:color w:val="373737"/>
          <w:sz w:val="24"/>
          <w:szCs w:val="24"/>
        </w:rPr>
      </w:pPr>
      <w:r>
        <w:rPr>
          <w:rFonts w:eastAsia="Times New Roman"/>
          <w:color w:val="373737"/>
          <w:sz w:val="24"/>
          <w:szCs w:val="24"/>
        </w:rPr>
        <w:t>соблюдение гигиенических норм и требований к организации жизнедеятельности в ДОУ;</w:t>
      </w:r>
    </w:p>
    <w:p w:rsidR="00F21ACB" w:rsidRDefault="00F21ACB">
      <w:pPr>
        <w:spacing w:line="12" w:lineRule="exact"/>
        <w:rPr>
          <w:rFonts w:eastAsia="Times New Roman"/>
          <w:color w:val="373737"/>
          <w:sz w:val="24"/>
          <w:szCs w:val="24"/>
        </w:rPr>
      </w:pPr>
    </w:p>
    <w:p w:rsidR="00F21ACB" w:rsidRDefault="00F344D2">
      <w:pPr>
        <w:numPr>
          <w:ilvl w:val="0"/>
          <w:numId w:val="3"/>
        </w:numPr>
        <w:tabs>
          <w:tab w:val="left" w:pos="445"/>
        </w:tabs>
        <w:spacing w:line="234" w:lineRule="auto"/>
        <w:ind w:left="260" w:right="360" w:firstLine="2"/>
        <w:rPr>
          <w:rFonts w:eastAsia="Times New Roman"/>
          <w:color w:val="373737"/>
          <w:sz w:val="24"/>
          <w:szCs w:val="24"/>
        </w:rPr>
      </w:pPr>
      <w:r>
        <w:rPr>
          <w:rFonts w:eastAsia="Times New Roman"/>
          <w:color w:val="373737"/>
          <w:sz w:val="24"/>
          <w:szCs w:val="24"/>
        </w:rPr>
        <w:t>обеспечение гармоничного развития воспитанников в соответствии с их возрастными особенностями;</w:t>
      </w:r>
    </w:p>
    <w:p w:rsidR="00F21ACB" w:rsidRDefault="00F21ACB">
      <w:pPr>
        <w:spacing w:line="13" w:lineRule="exact"/>
        <w:rPr>
          <w:rFonts w:eastAsia="Times New Roman"/>
          <w:color w:val="373737"/>
          <w:sz w:val="24"/>
          <w:szCs w:val="24"/>
        </w:rPr>
      </w:pPr>
    </w:p>
    <w:p w:rsidR="00F21ACB" w:rsidRDefault="00F344D2">
      <w:pPr>
        <w:numPr>
          <w:ilvl w:val="0"/>
          <w:numId w:val="3"/>
        </w:numPr>
        <w:tabs>
          <w:tab w:val="left" w:pos="454"/>
        </w:tabs>
        <w:spacing w:line="234" w:lineRule="auto"/>
        <w:ind w:left="260" w:right="420" w:firstLine="2"/>
        <w:rPr>
          <w:rFonts w:eastAsia="Times New Roman"/>
          <w:color w:val="373737"/>
          <w:sz w:val="24"/>
          <w:szCs w:val="24"/>
        </w:rPr>
      </w:pPr>
      <w:r>
        <w:rPr>
          <w:rFonts w:eastAsia="Times New Roman"/>
          <w:color w:val="373737"/>
          <w:sz w:val="24"/>
          <w:szCs w:val="24"/>
        </w:rPr>
        <w:t>построение индивидуального режима дня каждого воспитанника в период адаптации воспитанников к ДОУ.</w:t>
      </w:r>
    </w:p>
    <w:p w:rsidR="00F21ACB" w:rsidRDefault="00F21ACB">
      <w:pPr>
        <w:spacing w:line="297" w:lineRule="exact"/>
        <w:rPr>
          <w:sz w:val="20"/>
          <w:szCs w:val="20"/>
        </w:rPr>
      </w:pPr>
    </w:p>
    <w:p w:rsidR="00F21ACB" w:rsidRDefault="00F344D2">
      <w:pPr>
        <w:numPr>
          <w:ilvl w:val="0"/>
          <w:numId w:val="4"/>
        </w:numPr>
        <w:tabs>
          <w:tab w:val="left" w:pos="3300"/>
        </w:tabs>
        <w:ind w:left="330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Режим функционирования ДОУ</w:t>
      </w:r>
    </w:p>
    <w:p w:rsidR="00F21ACB" w:rsidRDefault="00F21ACB">
      <w:pPr>
        <w:spacing w:line="269" w:lineRule="exact"/>
        <w:rPr>
          <w:sz w:val="20"/>
          <w:szCs w:val="20"/>
        </w:rPr>
      </w:pPr>
    </w:p>
    <w:p w:rsidR="00F21ACB" w:rsidRDefault="00F344D2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Дошкольное образовательное учреждение работает по 5-ти дневной рабочей неделе.</w:t>
      </w:r>
    </w:p>
    <w:p w:rsidR="00F21ACB" w:rsidRDefault="00F344D2">
      <w:pPr>
        <w:tabs>
          <w:tab w:val="left" w:pos="39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Режим работы с 7-00 до 19-00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(12 часовой режим).</w:t>
      </w:r>
    </w:p>
    <w:p w:rsidR="00F21ACB" w:rsidRDefault="00F344D2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В субботу, воскресенье и праздничные дни ДОУ не работает.</w:t>
      </w:r>
    </w:p>
    <w:p w:rsidR="00F21ACB" w:rsidRDefault="00F21ACB">
      <w:pPr>
        <w:spacing w:line="12" w:lineRule="exact"/>
        <w:rPr>
          <w:sz w:val="20"/>
          <w:szCs w:val="20"/>
        </w:rPr>
      </w:pPr>
    </w:p>
    <w:p w:rsidR="00F21ACB" w:rsidRDefault="00F344D2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Образовательный процесс осуществляется в соответствии с основной образовательной программой дошкольного образования ДОУ.</w:t>
      </w:r>
    </w:p>
    <w:p w:rsidR="00F21ACB" w:rsidRDefault="00F21ACB">
      <w:pPr>
        <w:spacing w:line="14" w:lineRule="exact"/>
        <w:rPr>
          <w:sz w:val="20"/>
          <w:szCs w:val="20"/>
        </w:rPr>
      </w:pPr>
    </w:p>
    <w:p w:rsidR="00F21ACB" w:rsidRDefault="00F344D2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НОД (занятия) проводятся в соответствии с санитарно-гигиеническими правилами и возрастом воспитанников, расписанием непосредственно образовательной деятельности, утвержденным приказом заведующего.</w:t>
      </w:r>
    </w:p>
    <w:p w:rsidR="00F21ACB" w:rsidRDefault="00F21ACB">
      <w:pPr>
        <w:spacing w:line="292" w:lineRule="exact"/>
        <w:rPr>
          <w:sz w:val="20"/>
          <w:szCs w:val="20"/>
        </w:rPr>
      </w:pPr>
    </w:p>
    <w:p w:rsidR="00F21ACB" w:rsidRDefault="00F344D2">
      <w:pPr>
        <w:numPr>
          <w:ilvl w:val="0"/>
          <w:numId w:val="5"/>
        </w:numPr>
        <w:tabs>
          <w:tab w:val="left" w:pos="2240"/>
        </w:tabs>
        <w:ind w:left="2240" w:hanging="2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Режим занятий и учебной нагрузки воспитанников.</w:t>
      </w:r>
    </w:p>
    <w:p w:rsidR="00F21ACB" w:rsidRDefault="00F21ACB">
      <w:pPr>
        <w:sectPr w:rsidR="00F21ACB">
          <w:pgSz w:w="11920" w:h="16841"/>
          <w:pgMar w:top="930" w:right="851" w:bottom="1440" w:left="1440" w:header="0" w:footer="0" w:gutter="0"/>
          <w:cols w:space="720" w:equalWidth="0">
            <w:col w:w="9620"/>
          </w:cols>
        </w:sectPr>
      </w:pPr>
    </w:p>
    <w:p w:rsidR="00F21ACB" w:rsidRDefault="00F344D2">
      <w:pPr>
        <w:tabs>
          <w:tab w:val="left" w:pos="2600"/>
          <w:tab w:val="left" w:pos="4460"/>
          <w:tab w:val="left" w:pos="6220"/>
          <w:tab w:val="left" w:pos="7520"/>
        </w:tabs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4.1. Непосредственно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образовательная</w:t>
      </w:r>
      <w:r>
        <w:rPr>
          <w:rFonts w:eastAsia="Times New Roman"/>
          <w:sz w:val="24"/>
          <w:szCs w:val="24"/>
        </w:rPr>
        <w:tab/>
        <w:t>деятельность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начинается</w:t>
      </w:r>
      <w:r>
        <w:rPr>
          <w:rFonts w:eastAsia="Times New Roman"/>
          <w:sz w:val="24"/>
          <w:szCs w:val="24"/>
        </w:rPr>
        <w:tab/>
        <w:t>в</w:t>
      </w:r>
    </w:p>
    <w:p w:rsidR="00F21ACB" w:rsidRDefault="00F344D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21ACB" w:rsidRDefault="00F344D2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соответствии</w:t>
      </w:r>
    </w:p>
    <w:p w:rsidR="00F21ACB" w:rsidRDefault="00F344D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21ACB" w:rsidRDefault="00F344D2">
      <w:pPr>
        <w:rPr>
          <w:sz w:val="20"/>
          <w:szCs w:val="20"/>
        </w:rPr>
      </w:pPr>
      <w:r>
        <w:rPr>
          <w:rFonts w:eastAsia="Times New Roman"/>
        </w:rPr>
        <w:t>с</w:t>
      </w:r>
    </w:p>
    <w:p w:rsidR="00F21ACB" w:rsidRDefault="00F21ACB">
      <w:pPr>
        <w:spacing w:line="22" w:lineRule="exact"/>
        <w:rPr>
          <w:sz w:val="20"/>
          <w:szCs w:val="20"/>
        </w:rPr>
      </w:pPr>
    </w:p>
    <w:p w:rsidR="00F21ACB" w:rsidRDefault="00F21ACB">
      <w:pPr>
        <w:sectPr w:rsidR="00F21ACB">
          <w:type w:val="continuous"/>
          <w:pgSz w:w="11920" w:h="16841"/>
          <w:pgMar w:top="930" w:right="851" w:bottom="1440" w:left="1440" w:header="0" w:footer="0" w:gutter="0"/>
          <w:cols w:num="3" w:space="720" w:equalWidth="0">
            <w:col w:w="7660" w:space="340"/>
            <w:col w:w="1340" w:space="180"/>
            <w:col w:w="100"/>
          </w:cols>
        </w:sectPr>
      </w:pPr>
    </w:p>
    <w:p w:rsidR="00F21ACB" w:rsidRDefault="00F344D2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lastRenderedPageBreak/>
        <w:t>режимом дня и расписанием НОД (занятий).</w:t>
      </w:r>
    </w:p>
    <w:p w:rsidR="00F21FF9" w:rsidRDefault="00F21FF9" w:rsidP="00F21FF9">
      <w:pPr>
        <w:spacing w:line="23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Для детей раннего возраста от 1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F21FF9" w:rsidRDefault="00F21FF9" w:rsidP="00F21FF9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4.3.Продолжительность непрерывной непосредственно образовательной деятельности для детей от 3 до 4-х лет – не более 15 минут, для детей от 4-х до 5-ти лет - не более 20 минут, </w:t>
      </w:r>
      <w:r>
        <w:rPr>
          <w:rFonts w:eastAsia="Times New Roman"/>
          <w:sz w:val="24"/>
          <w:szCs w:val="24"/>
        </w:rPr>
        <w:lastRenderedPageBreak/>
        <w:t xml:space="preserve">для детей от 5до 6-ти лет не более 25 минут, для детей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  <w:r>
        <w:rPr>
          <w:rFonts w:eastAsia="Times New Roman"/>
          <w:sz w:val="24"/>
          <w:szCs w:val="24"/>
        </w:rPr>
        <w:t xml:space="preserve"> 6-ти </w:t>
      </w:r>
      <w:proofErr w:type="gramStart"/>
      <w:r>
        <w:rPr>
          <w:rFonts w:eastAsia="Times New Roman"/>
          <w:sz w:val="24"/>
          <w:szCs w:val="24"/>
        </w:rPr>
        <w:t>до</w:t>
      </w:r>
      <w:proofErr w:type="gramEnd"/>
      <w:r>
        <w:rPr>
          <w:rFonts w:eastAsia="Times New Roman"/>
          <w:sz w:val="24"/>
          <w:szCs w:val="24"/>
        </w:rPr>
        <w:t xml:space="preserve"> 7-ми лет - не более 30 минут.</w:t>
      </w:r>
    </w:p>
    <w:p w:rsidR="00F21FF9" w:rsidRDefault="00F21FF9" w:rsidP="00F21FF9">
      <w:pPr>
        <w:spacing w:line="237" w:lineRule="auto"/>
        <w:ind w:left="260" w:right="20" w:firstLine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 Максимально допустимый объем образовательной нагрузки в первой половине дня для детей 3-4 лет не превышает 30 минут, для детей 4-5 лет не превышает 40 минут соответственно. В середине времени, отведенного на непосредственно образовательную деятельность, проводят физкультурные минутки. Перерывы между периодами непосредственно образовательной деятельности – не менее 10 минут.</w:t>
      </w:r>
    </w:p>
    <w:p w:rsidR="00F21FF9" w:rsidRDefault="00F21FF9" w:rsidP="00F21FF9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4.5. Образовательная деятельность с детьми старшего дошкольного возраста может осуществляться во второй половине дня после дневного сна. Продолжительность образовательной деятельности должна составлять не более 25-30 минут в день. В середине непосредственно образовательной деятельности статистического характера проводятся физкультурные минутки.</w:t>
      </w:r>
    </w:p>
    <w:p w:rsidR="00F21FF9" w:rsidRDefault="00F21FF9" w:rsidP="00F21FF9">
      <w:pPr>
        <w:tabs>
          <w:tab w:val="left" w:pos="6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4.6.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Образовательную деятельность, требующую повышенной познавательной активности</w:t>
      </w:r>
    </w:p>
    <w:p w:rsidR="00F21FF9" w:rsidRDefault="00F21FF9" w:rsidP="00F21FF9">
      <w:pPr>
        <w:spacing w:line="12" w:lineRule="exact"/>
        <w:rPr>
          <w:sz w:val="20"/>
          <w:szCs w:val="20"/>
        </w:rPr>
      </w:pPr>
    </w:p>
    <w:p w:rsidR="002C6008" w:rsidRDefault="00F21FF9" w:rsidP="002C6008">
      <w:pPr>
        <w:numPr>
          <w:ilvl w:val="0"/>
          <w:numId w:val="6"/>
        </w:numPr>
        <w:tabs>
          <w:tab w:val="left" w:pos="490"/>
        </w:tabs>
        <w:spacing w:line="236" w:lineRule="auto"/>
        <w:ind w:left="260" w:right="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2C6008" w:rsidRDefault="002C6008" w:rsidP="002C6008">
      <w:pPr>
        <w:tabs>
          <w:tab w:val="left" w:pos="490"/>
        </w:tabs>
        <w:spacing w:line="236" w:lineRule="auto"/>
        <w:ind w:left="262" w:right="20"/>
        <w:jc w:val="both"/>
        <w:rPr>
          <w:rFonts w:eastAsia="Times New Roman"/>
          <w:sz w:val="24"/>
          <w:szCs w:val="24"/>
        </w:rPr>
      </w:pPr>
      <w:r w:rsidRPr="002C6008">
        <w:rPr>
          <w:rFonts w:eastAsia="Times New Roman"/>
          <w:sz w:val="24"/>
          <w:szCs w:val="24"/>
        </w:rPr>
        <w:t>4.7.  Образовательный процесс проводится во время учебного года.</w:t>
      </w:r>
    </w:p>
    <w:p w:rsidR="002C6008" w:rsidRDefault="002C6008" w:rsidP="002C6008">
      <w:pPr>
        <w:spacing w:line="236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4.8.Летняя - оздоровительная работа продолжается с 01 июня по 31 августа. В летний оздоровительный период непосредственно образовательная деятельность осуществляется в образовательной области физкультура и музыка.</w:t>
      </w:r>
    </w:p>
    <w:p w:rsidR="002C6008" w:rsidRDefault="00A10FE7" w:rsidP="002C6008">
      <w:pPr>
        <w:tabs>
          <w:tab w:val="left" w:pos="490"/>
        </w:tabs>
        <w:spacing w:line="236" w:lineRule="auto"/>
        <w:ind w:left="262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4.9. Непосредственно образовательная деятельность по физическому развитию осуществляется во всех возрастных группах 3 раза в неделю, из них один раз в неделю на улице.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9D1FD1" w:rsidRDefault="009D1FD1" w:rsidP="009D1FD1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4.10.Учебный год продолжается с 1 сентября по 31 мая.</w:t>
      </w:r>
    </w:p>
    <w:p w:rsidR="009D1FD1" w:rsidRDefault="009D1FD1" w:rsidP="009D1FD1">
      <w:pPr>
        <w:spacing w:line="237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4.11. В середине учебного года в феврале для детей организуются недельные каникулы, во время которых непосредственно образовательная деятельность не проводится. Занятия проводятся в игровой форме (в виде викторин, дидактических игр, тематических праздников, развлечений, драматизаций и т.п.).</w:t>
      </w:r>
    </w:p>
    <w:p w:rsidR="000F1F13" w:rsidRDefault="000F1F13" w:rsidP="000F1F13">
      <w:pPr>
        <w:spacing w:line="236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4.12.Конкретный режим посещения ребенком детского сада устанавливается договором об образовании, заключаемом между ДОУ и родителями (законными представителями) ребѐнка.</w:t>
      </w:r>
    </w:p>
    <w:p w:rsidR="009D1FD1" w:rsidRPr="002C6008" w:rsidRDefault="000F1F13" w:rsidP="002C6008">
      <w:pPr>
        <w:tabs>
          <w:tab w:val="left" w:pos="490"/>
        </w:tabs>
        <w:spacing w:line="236" w:lineRule="auto"/>
        <w:ind w:left="262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4.13.Самостоятельная деятельность воспитанников в режиме  дня:</w:t>
      </w:r>
    </w:p>
    <w:p w:rsidR="000F1F13" w:rsidRDefault="000F1F13" w:rsidP="000F1F13">
      <w:pPr>
        <w:spacing w:line="236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4.13.1. На самостоятельную деятельность воспитанников 3-7 лет (игры, подготовка к образовательной деятельности, личная гигиена) в режиме дня должно отводиться не менее 3-4 часов.</w:t>
      </w:r>
    </w:p>
    <w:p w:rsidR="000F1F13" w:rsidRDefault="000F1F13" w:rsidP="000F1F13">
      <w:pPr>
        <w:spacing w:line="236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4.13.2. Максимальная продолжительность непрерывного бодрствования воспитанников 3 - 7 лет составляет 5,5-6 часов, до 3 лет - в соответствии с медицинскими рекомендациями. 4.13.3. Общественно-полезный труд воспитанников старшего возраста проводится в форме самообслуживания (дежурство по столовой, помощь в подготовке к занятиям, уход за растениями др.). Его продолжительность не должна превышать 20 мин. в день.</w:t>
      </w:r>
    </w:p>
    <w:p w:rsidR="000F1F13" w:rsidRDefault="000F1F13" w:rsidP="000F1F13">
      <w:pPr>
        <w:sectPr w:rsidR="000F1F13" w:rsidSect="000F1F13">
          <w:type w:val="continuous"/>
          <w:pgSz w:w="11920" w:h="16841"/>
          <w:pgMar w:top="1108" w:right="831" w:bottom="827" w:left="1440" w:header="0" w:footer="0" w:gutter="0"/>
          <w:cols w:space="720" w:equalWidth="0">
            <w:col w:w="9640"/>
          </w:cols>
        </w:sectPr>
      </w:pPr>
    </w:p>
    <w:p w:rsidR="00080F47" w:rsidRDefault="00080F47" w:rsidP="00080F4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4.14. Режим питания.</w:t>
      </w:r>
    </w:p>
    <w:p w:rsidR="00080F47" w:rsidRDefault="00080F47" w:rsidP="00080F47">
      <w:pPr>
        <w:spacing w:line="233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4.14.1. Прием пищи устанавливается по строго отведенному времени. В ДОУ организуется пятиразовое питание (завтрак, второй завтрак, обед, полдник, ужин).</w:t>
      </w:r>
    </w:p>
    <w:p w:rsidR="00080F47" w:rsidRDefault="00080F47" w:rsidP="00080F47">
      <w:pPr>
        <w:spacing w:line="236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4.14.2. Для обеспечения преемственности питания родителей (законных представителей) информируют об ассортименте питания воспитанников, вывешивая ежедневное меню за время его пребывания в ДОУ.</w:t>
      </w:r>
    </w:p>
    <w:p w:rsidR="00080F47" w:rsidRDefault="00080F47" w:rsidP="00080F47">
      <w:pPr>
        <w:tabs>
          <w:tab w:val="left" w:pos="1540"/>
          <w:tab w:val="left" w:pos="3200"/>
          <w:tab w:val="left" w:pos="4560"/>
          <w:tab w:val="left" w:pos="6600"/>
          <w:tab w:val="left" w:pos="7520"/>
          <w:tab w:val="left" w:pos="86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4.14.3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Питьевой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режим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организуется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всех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группах.</w:t>
      </w:r>
    </w:p>
    <w:p w:rsidR="00080F47" w:rsidRDefault="00080F47" w:rsidP="00080F4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4.15. Прогулки.</w:t>
      </w:r>
    </w:p>
    <w:p w:rsidR="00080F47" w:rsidRDefault="00080F47" w:rsidP="00080F47">
      <w:pPr>
        <w:spacing w:line="236" w:lineRule="auto"/>
        <w:ind w:left="260" w:right="20"/>
        <w:jc w:val="both"/>
        <w:rPr>
          <w:sz w:val="20"/>
          <w:szCs w:val="20"/>
        </w:rPr>
      </w:pPr>
    </w:p>
    <w:p w:rsidR="00080F47" w:rsidRDefault="00080F47" w:rsidP="00080F47">
      <w:pPr>
        <w:spacing w:line="233" w:lineRule="auto"/>
        <w:ind w:left="260"/>
        <w:jc w:val="both"/>
        <w:rPr>
          <w:sz w:val="20"/>
          <w:szCs w:val="20"/>
        </w:rPr>
      </w:pPr>
    </w:p>
    <w:p w:rsidR="002C6008" w:rsidRDefault="002C6008" w:rsidP="002C6008">
      <w:pPr>
        <w:tabs>
          <w:tab w:val="left" w:pos="490"/>
        </w:tabs>
        <w:spacing w:line="236" w:lineRule="auto"/>
        <w:ind w:left="262" w:right="20"/>
        <w:jc w:val="both"/>
        <w:rPr>
          <w:rFonts w:eastAsia="Times New Roman"/>
          <w:sz w:val="24"/>
          <w:szCs w:val="24"/>
        </w:rPr>
      </w:pPr>
    </w:p>
    <w:p w:rsidR="00F21FF9" w:rsidRDefault="00F21FF9" w:rsidP="00F21FF9">
      <w:pPr>
        <w:spacing w:line="236" w:lineRule="auto"/>
        <w:ind w:left="260"/>
        <w:jc w:val="both"/>
        <w:rPr>
          <w:sz w:val="20"/>
          <w:szCs w:val="20"/>
        </w:rPr>
      </w:pPr>
    </w:p>
    <w:p w:rsidR="00F21FF9" w:rsidRDefault="00F21FF9">
      <w:pPr>
        <w:ind w:left="260"/>
        <w:rPr>
          <w:sz w:val="20"/>
          <w:szCs w:val="20"/>
        </w:rPr>
      </w:pPr>
    </w:p>
    <w:p w:rsidR="00F21FF9" w:rsidRDefault="00F21FF9">
      <w:pPr>
        <w:sectPr w:rsidR="00F21FF9">
          <w:type w:val="continuous"/>
          <w:pgSz w:w="11920" w:h="16841"/>
          <w:pgMar w:top="930" w:right="851" w:bottom="1440" w:left="1440" w:header="0" w:footer="0" w:gutter="0"/>
          <w:cols w:space="720" w:equalWidth="0">
            <w:col w:w="9620"/>
          </w:cols>
        </w:sectPr>
      </w:pPr>
    </w:p>
    <w:p w:rsidR="00F21ACB" w:rsidRDefault="00F21ACB">
      <w:pPr>
        <w:spacing w:line="12" w:lineRule="exact"/>
        <w:rPr>
          <w:sz w:val="20"/>
          <w:szCs w:val="20"/>
        </w:rPr>
      </w:pPr>
    </w:p>
    <w:p w:rsidR="00F21ACB" w:rsidRDefault="00080F47" w:rsidP="00080F4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4.15</w:t>
      </w:r>
      <w:r w:rsidR="00F344D2">
        <w:rPr>
          <w:rFonts w:eastAsia="Times New Roman"/>
          <w:sz w:val="24"/>
          <w:szCs w:val="24"/>
        </w:rPr>
        <w:t>.1 Рекомендуемая продолжительность ежедневных прогулок составляет 3-4 часа. Продолжительность прогулки определяется в зависимости от климатических условий. При температуре воздуха ниже минус 15</w:t>
      </w:r>
      <w:proofErr w:type="gramStart"/>
      <w:r w:rsidR="00F344D2">
        <w:rPr>
          <w:rFonts w:eastAsia="Times New Roman"/>
          <w:sz w:val="24"/>
          <w:szCs w:val="24"/>
        </w:rPr>
        <w:t>° С</w:t>
      </w:r>
      <w:proofErr w:type="gramEnd"/>
      <w:r w:rsidR="00F344D2">
        <w:rPr>
          <w:rFonts w:eastAsia="Times New Roman"/>
          <w:sz w:val="24"/>
          <w:szCs w:val="24"/>
        </w:rPr>
        <w:t xml:space="preserve"> и скорости ветра более 7 м/с</w:t>
      </w:r>
      <w:r>
        <w:rPr>
          <w:sz w:val="20"/>
          <w:szCs w:val="20"/>
        </w:rPr>
        <w:t xml:space="preserve"> </w:t>
      </w:r>
      <w:r w:rsidR="00F344D2">
        <w:rPr>
          <w:rFonts w:eastAsia="Times New Roman"/>
          <w:sz w:val="24"/>
          <w:szCs w:val="24"/>
        </w:rPr>
        <w:t>продолжительность прогулки рекомендуется сокращать. Прогулки организуются 2 раза в день: в первую половину дня – до обеда и во вторую половину – после дневного сна или перед уходом воспитанников домой.</w:t>
      </w:r>
    </w:p>
    <w:p w:rsidR="00F21ACB" w:rsidRDefault="00F21ACB">
      <w:pPr>
        <w:spacing w:line="14" w:lineRule="exact"/>
        <w:rPr>
          <w:sz w:val="20"/>
          <w:szCs w:val="20"/>
        </w:rPr>
      </w:pPr>
    </w:p>
    <w:p w:rsidR="00F21ACB" w:rsidRDefault="00080F4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4.15</w:t>
      </w:r>
      <w:r w:rsidR="00F344D2">
        <w:rPr>
          <w:rFonts w:eastAsia="Times New Roman"/>
          <w:sz w:val="24"/>
          <w:szCs w:val="24"/>
        </w:rPr>
        <w:t>.2. Во время прогулки с воспитанниками проводятся игры, физические упражнения, наблюдения, экскурсии, занятия. Подвижные игры проводятся в конце прогулки перед возвращением воспитанников в помещение дошкольного образовательного учреждения.</w:t>
      </w:r>
    </w:p>
    <w:p w:rsidR="00F21ACB" w:rsidRDefault="00F21ACB">
      <w:pPr>
        <w:spacing w:line="2" w:lineRule="exact"/>
        <w:rPr>
          <w:sz w:val="20"/>
          <w:szCs w:val="20"/>
        </w:rPr>
      </w:pPr>
    </w:p>
    <w:p w:rsidR="00F21ACB" w:rsidRDefault="00F344D2">
      <w:pPr>
        <w:numPr>
          <w:ilvl w:val="0"/>
          <w:numId w:val="7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летнее время продолжительность прогулки увеличивается до 6 часов.</w:t>
      </w:r>
    </w:p>
    <w:p w:rsidR="00F21ACB" w:rsidRDefault="00F21ACB">
      <w:pPr>
        <w:spacing w:line="2" w:lineRule="exact"/>
        <w:rPr>
          <w:rFonts w:eastAsia="Times New Roman"/>
          <w:sz w:val="24"/>
          <w:szCs w:val="24"/>
        </w:rPr>
      </w:pPr>
    </w:p>
    <w:p w:rsidR="00F21ACB" w:rsidRDefault="00080F47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4.16</w:t>
      </w:r>
      <w:r w:rsidR="00F344D2">
        <w:rPr>
          <w:rFonts w:eastAsia="Times New Roman"/>
          <w:sz w:val="24"/>
          <w:szCs w:val="24"/>
        </w:rPr>
        <w:t>. Дневной сон.</w:t>
      </w:r>
    </w:p>
    <w:p w:rsidR="00F21ACB" w:rsidRDefault="00F21ACB">
      <w:pPr>
        <w:spacing w:line="9" w:lineRule="exact"/>
        <w:rPr>
          <w:rFonts w:eastAsia="Times New Roman"/>
          <w:sz w:val="24"/>
          <w:szCs w:val="24"/>
        </w:rPr>
      </w:pPr>
    </w:p>
    <w:p w:rsidR="00F21ACB" w:rsidRDefault="00080F47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4.16</w:t>
      </w:r>
      <w:r w:rsidR="00F344D2">
        <w:rPr>
          <w:rFonts w:eastAsia="Times New Roman"/>
          <w:sz w:val="24"/>
          <w:szCs w:val="24"/>
        </w:rPr>
        <w:t>.1. Общая продолжительность суточного сна для воспитанников дошкольного возраста 12 - 12,5 часа, из которых 2 - 2,5 часа отводится на дневной сон. Для воспитанников от 1 до 3 лет дневной сон организуют однократно продолжительностью не менее 3 часов.</w:t>
      </w:r>
    </w:p>
    <w:p w:rsidR="00F21ACB" w:rsidRDefault="00F21ACB">
      <w:pPr>
        <w:spacing w:line="13" w:lineRule="exact"/>
        <w:rPr>
          <w:rFonts w:eastAsia="Times New Roman"/>
          <w:sz w:val="24"/>
          <w:szCs w:val="24"/>
        </w:rPr>
      </w:pPr>
    </w:p>
    <w:p w:rsidR="00F21ACB" w:rsidRDefault="00F344D2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</w:t>
      </w:r>
      <w:r w:rsidR="00080F47">
        <w:rPr>
          <w:rFonts w:eastAsia="Times New Roman"/>
          <w:sz w:val="24"/>
          <w:szCs w:val="24"/>
        </w:rPr>
        <w:t>6</w:t>
      </w:r>
      <w:r>
        <w:rPr>
          <w:rFonts w:eastAsia="Times New Roman"/>
          <w:sz w:val="24"/>
          <w:szCs w:val="24"/>
        </w:rPr>
        <w:t>.2. Перед сном не рекомендуется проведение подвижных эмоциональных игр, закаливающих процедур.</w:t>
      </w:r>
    </w:p>
    <w:p w:rsidR="00F21ACB" w:rsidRDefault="00F21ACB">
      <w:pPr>
        <w:spacing w:line="14" w:lineRule="exact"/>
        <w:rPr>
          <w:rFonts w:eastAsia="Times New Roman"/>
          <w:sz w:val="24"/>
          <w:szCs w:val="24"/>
        </w:rPr>
      </w:pPr>
    </w:p>
    <w:p w:rsidR="00F21ACB" w:rsidRDefault="00080F47">
      <w:pPr>
        <w:spacing w:line="234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4.16</w:t>
      </w:r>
      <w:r w:rsidR="00F344D2">
        <w:rPr>
          <w:rFonts w:eastAsia="Times New Roman"/>
          <w:sz w:val="24"/>
          <w:szCs w:val="24"/>
        </w:rPr>
        <w:t>.3. Воспитанников, которые долго засыпают и чутко спят, рекомендуется укладывать первыми и поднимать последними.</w:t>
      </w:r>
    </w:p>
    <w:p w:rsidR="00F21ACB" w:rsidRDefault="00F21ACB">
      <w:pPr>
        <w:spacing w:line="13" w:lineRule="exact"/>
        <w:rPr>
          <w:rFonts w:eastAsia="Times New Roman"/>
          <w:sz w:val="24"/>
          <w:szCs w:val="24"/>
        </w:rPr>
      </w:pPr>
    </w:p>
    <w:p w:rsidR="00F21ACB" w:rsidRDefault="00080F47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4.16</w:t>
      </w:r>
      <w:r w:rsidR="00F344D2">
        <w:rPr>
          <w:rFonts w:eastAsia="Times New Roman"/>
          <w:sz w:val="24"/>
          <w:szCs w:val="24"/>
        </w:rPr>
        <w:t>.4. Во время сна в группе обязательно должен присутствовать воспитатель (или помощник воспитателя), который несет ответственность за гигиену сна, охрану жизни и здоровья воспитанников во время сна.</w:t>
      </w:r>
    </w:p>
    <w:p w:rsidR="00F21ACB" w:rsidRDefault="00F21ACB">
      <w:pPr>
        <w:spacing w:line="1" w:lineRule="exact"/>
        <w:rPr>
          <w:rFonts w:eastAsia="Times New Roman"/>
          <w:sz w:val="24"/>
          <w:szCs w:val="24"/>
        </w:rPr>
      </w:pPr>
    </w:p>
    <w:p w:rsidR="00F21ACB" w:rsidRDefault="00080F47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4.16</w:t>
      </w:r>
      <w:r w:rsidR="00F344D2">
        <w:rPr>
          <w:rFonts w:eastAsia="Times New Roman"/>
          <w:sz w:val="24"/>
          <w:szCs w:val="24"/>
        </w:rPr>
        <w:t>.5.После дневного сна ежедневно организуются пробуждающая зарядка.</w:t>
      </w:r>
    </w:p>
    <w:p w:rsidR="00F21ACB" w:rsidRDefault="00F21ACB">
      <w:pPr>
        <w:spacing w:line="12" w:lineRule="exact"/>
        <w:rPr>
          <w:rFonts w:eastAsia="Times New Roman"/>
          <w:sz w:val="24"/>
          <w:szCs w:val="24"/>
        </w:rPr>
      </w:pPr>
    </w:p>
    <w:p w:rsidR="00F21ACB" w:rsidRDefault="00080F47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4.17</w:t>
      </w:r>
      <w:r w:rsidR="00F344D2">
        <w:rPr>
          <w:rFonts w:eastAsia="Times New Roman"/>
          <w:sz w:val="24"/>
          <w:szCs w:val="24"/>
        </w:rPr>
        <w:t>. Занятия (НОД) повышенной умственной активности для воспитанников дошкольного возраста (коммуникация, познание и др.) проводятся в группе воспитателем. Музыкальные и физкультурные занятия проводятся специалистами. В теплый период года НОД проводится на территории участка детского сада.</w:t>
      </w:r>
    </w:p>
    <w:p w:rsidR="00F21ACB" w:rsidRDefault="00F21ACB">
      <w:pPr>
        <w:spacing w:line="16" w:lineRule="exact"/>
        <w:rPr>
          <w:rFonts w:eastAsia="Times New Roman"/>
          <w:sz w:val="24"/>
          <w:szCs w:val="24"/>
        </w:rPr>
      </w:pPr>
    </w:p>
    <w:p w:rsidR="00F21ACB" w:rsidRDefault="00080F47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4.18</w:t>
      </w:r>
      <w:r w:rsidR="00F344D2">
        <w:rPr>
          <w:rFonts w:eastAsia="Times New Roman"/>
          <w:sz w:val="24"/>
          <w:szCs w:val="24"/>
        </w:rPr>
        <w:t>. Двигательный режим, физические упражнения и закаливающие мероприятия следует осуществлять с учетом группы здоровья, возраста воспитанников и времени года. Используются формы двигательной деятельности: утренняя гимнастика, занятия физической культурой в помещении и на воздухе, физкультурные минутки, подвижные</w:t>
      </w:r>
    </w:p>
    <w:p w:rsidR="00F21ACB" w:rsidRDefault="00F21ACB">
      <w:pPr>
        <w:spacing w:line="14" w:lineRule="exact"/>
        <w:rPr>
          <w:sz w:val="20"/>
          <w:szCs w:val="20"/>
        </w:rPr>
      </w:pPr>
    </w:p>
    <w:p w:rsidR="00F21ACB" w:rsidRDefault="00F344D2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игры, спортивные упражнения, ритмическая гимнастика и другие. В объеме двигательной активности воспитанников 5-7 лет следует предусмотреть в организованных формах оздоровительно-воспитательной деятельности 6-8 часов в неделю с учетом психофизиологических особенностей воспитанников, времени года и режима работы ДОУ.</w:t>
      </w:r>
    </w:p>
    <w:p w:rsidR="00F21ACB" w:rsidRDefault="00F21ACB">
      <w:pPr>
        <w:spacing w:line="20" w:lineRule="exact"/>
        <w:rPr>
          <w:sz w:val="20"/>
          <w:szCs w:val="20"/>
        </w:rPr>
      </w:pPr>
    </w:p>
    <w:p w:rsidR="00F21ACB" w:rsidRDefault="00080F4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4.18</w:t>
      </w:r>
      <w:r w:rsidR="00F344D2">
        <w:rPr>
          <w:rFonts w:eastAsia="Times New Roman"/>
          <w:sz w:val="24"/>
          <w:szCs w:val="24"/>
        </w:rPr>
        <w:t>.1 Занятия по физическому развитию основной образовательной программы для воспитанников в возрасте от 3 до 7 лет организуются не менее 3 раз в неделю. Длительность занятий по физическому развитию зависит от возраста воспитанников и составляет:</w:t>
      </w:r>
    </w:p>
    <w:p w:rsidR="00F21ACB" w:rsidRDefault="00F21ACB">
      <w:pPr>
        <w:spacing w:line="7" w:lineRule="exact"/>
        <w:rPr>
          <w:sz w:val="20"/>
          <w:szCs w:val="20"/>
        </w:rPr>
      </w:pPr>
    </w:p>
    <w:p w:rsidR="00F21ACB" w:rsidRDefault="00F344D2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-в группах раннего возраста -10 мин,</w:t>
      </w:r>
    </w:p>
    <w:p w:rsidR="00F21ACB" w:rsidRDefault="00F344D2">
      <w:pPr>
        <w:numPr>
          <w:ilvl w:val="0"/>
          <w:numId w:val="8"/>
        </w:numPr>
        <w:tabs>
          <w:tab w:val="left" w:pos="400"/>
        </w:tabs>
        <w:spacing w:line="237" w:lineRule="auto"/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младшей группе - 15 мин.,</w:t>
      </w:r>
    </w:p>
    <w:p w:rsidR="00080F47" w:rsidRDefault="00080F47" w:rsidP="00080F47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средней группе - 20 мин.,</w:t>
      </w:r>
    </w:p>
    <w:p w:rsidR="00080F47" w:rsidRDefault="00080F47" w:rsidP="00080F47">
      <w:pPr>
        <w:numPr>
          <w:ilvl w:val="0"/>
          <w:numId w:val="8"/>
        </w:numPr>
        <w:tabs>
          <w:tab w:val="left" w:pos="400"/>
        </w:tabs>
        <w:spacing w:line="237" w:lineRule="auto"/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старшей группе - 25 мин.,</w:t>
      </w:r>
    </w:p>
    <w:p w:rsidR="00080F47" w:rsidRDefault="00080F47" w:rsidP="00080F47">
      <w:pPr>
        <w:spacing w:line="1" w:lineRule="exact"/>
        <w:rPr>
          <w:rFonts w:eastAsia="Times New Roman"/>
          <w:sz w:val="24"/>
          <w:szCs w:val="24"/>
        </w:rPr>
      </w:pPr>
    </w:p>
    <w:p w:rsidR="00080F47" w:rsidRDefault="00080F47" w:rsidP="00080F47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подготовительной группе - 30 мин. </w:t>
      </w:r>
    </w:p>
    <w:p w:rsidR="00080F47" w:rsidRPr="00080F47" w:rsidRDefault="00080F47" w:rsidP="00080F47">
      <w:pPr>
        <w:tabs>
          <w:tab w:val="left" w:pos="400"/>
        </w:tabs>
        <w:rPr>
          <w:rFonts w:eastAsia="Times New Roman"/>
          <w:sz w:val="24"/>
          <w:szCs w:val="24"/>
        </w:rPr>
      </w:pPr>
      <w:r w:rsidRPr="00080F47">
        <w:rPr>
          <w:rFonts w:eastAsia="Times New Roman"/>
          <w:sz w:val="24"/>
          <w:szCs w:val="24"/>
        </w:rPr>
        <w:t>Один раз в неделю для воспитанников 5 - 7 лет следует круглогодично организовывать    занятия по физическому развитию воспитанников на открытом воздухе. Их проводят только при отсутствии у воспитанников медицинских противопоказаний и при наличии у воспитанников спортивной одежды, соответствующей погодным условиям.</w:t>
      </w:r>
    </w:p>
    <w:p w:rsidR="00F21ACB" w:rsidRDefault="00F21ACB">
      <w:pPr>
        <w:sectPr w:rsidR="00F21ACB">
          <w:pgSz w:w="11920" w:h="16841"/>
          <w:pgMar w:top="1096" w:right="851" w:bottom="1100" w:left="1440" w:header="0" w:footer="0" w:gutter="0"/>
          <w:cols w:space="720" w:equalWidth="0">
            <w:col w:w="9620"/>
          </w:cols>
        </w:sectPr>
      </w:pPr>
    </w:p>
    <w:p w:rsidR="00F21ACB" w:rsidRDefault="00F21ACB">
      <w:pPr>
        <w:spacing w:line="15" w:lineRule="exact"/>
        <w:rPr>
          <w:sz w:val="20"/>
          <w:szCs w:val="20"/>
        </w:rPr>
      </w:pPr>
    </w:p>
    <w:p w:rsidR="00F21ACB" w:rsidRDefault="00F21ACB">
      <w:pPr>
        <w:spacing w:line="16" w:lineRule="exact"/>
        <w:rPr>
          <w:sz w:val="20"/>
          <w:szCs w:val="20"/>
        </w:rPr>
      </w:pPr>
    </w:p>
    <w:p w:rsidR="00F21ACB" w:rsidRDefault="00F344D2">
      <w:pPr>
        <w:numPr>
          <w:ilvl w:val="0"/>
          <w:numId w:val="10"/>
        </w:numPr>
        <w:tabs>
          <w:tab w:val="left" w:pos="505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</w:t>
      </w:r>
    </w:p>
    <w:p w:rsidR="00F21ACB" w:rsidRDefault="00F21ACB">
      <w:pPr>
        <w:spacing w:line="13" w:lineRule="exact"/>
        <w:rPr>
          <w:rFonts w:eastAsia="Times New Roman"/>
          <w:sz w:val="24"/>
          <w:szCs w:val="24"/>
        </w:rPr>
      </w:pPr>
    </w:p>
    <w:p w:rsidR="00F21ACB" w:rsidRDefault="00F344D2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4.18.2. Для достижения достаточного объема двигательной активности воспитанников необходимо использовать все организованные формы занятий физическими упражнениями с широким включением подвижных игр, спортивных упражнений и других форм.</w:t>
      </w:r>
    </w:p>
    <w:p w:rsidR="00F21ACB" w:rsidRDefault="00F21ACB">
      <w:pPr>
        <w:spacing w:line="14" w:lineRule="exact"/>
        <w:rPr>
          <w:rFonts w:eastAsia="Times New Roman"/>
          <w:sz w:val="24"/>
          <w:szCs w:val="24"/>
        </w:rPr>
      </w:pPr>
    </w:p>
    <w:p w:rsidR="00F21ACB" w:rsidRDefault="00F344D2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по физическому развитию проводится с учетом здоровья воспитанников при постоянном контроле со стороны медицинских работников.</w:t>
      </w:r>
    </w:p>
    <w:sectPr w:rsidR="00F21ACB" w:rsidSect="00F21ACB">
      <w:pgSz w:w="11920" w:h="16841"/>
      <w:pgMar w:top="909" w:right="991" w:bottom="1440" w:left="1440" w:header="0" w:footer="0" w:gutter="0"/>
      <w:cols w:space="720" w:equalWidth="0">
        <w:col w:w="94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F6D4CC50"/>
    <w:lvl w:ilvl="0" w:tplc="9434FF38">
      <w:start w:val="1"/>
      <w:numFmt w:val="bullet"/>
      <w:lvlText w:val="и"/>
      <w:lvlJc w:val="left"/>
    </w:lvl>
    <w:lvl w:ilvl="1" w:tplc="BE80DD06">
      <w:numFmt w:val="decimal"/>
      <w:lvlText w:val=""/>
      <w:lvlJc w:val="left"/>
    </w:lvl>
    <w:lvl w:ilvl="2" w:tplc="B78E4BE4">
      <w:numFmt w:val="decimal"/>
      <w:lvlText w:val=""/>
      <w:lvlJc w:val="left"/>
    </w:lvl>
    <w:lvl w:ilvl="3" w:tplc="F8DE19EC">
      <w:numFmt w:val="decimal"/>
      <w:lvlText w:val=""/>
      <w:lvlJc w:val="left"/>
    </w:lvl>
    <w:lvl w:ilvl="4" w:tplc="CC9C1D36">
      <w:numFmt w:val="decimal"/>
      <w:lvlText w:val=""/>
      <w:lvlJc w:val="left"/>
    </w:lvl>
    <w:lvl w:ilvl="5" w:tplc="E124BB62">
      <w:numFmt w:val="decimal"/>
      <w:lvlText w:val=""/>
      <w:lvlJc w:val="left"/>
    </w:lvl>
    <w:lvl w:ilvl="6" w:tplc="1A0240D6">
      <w:numFmt w:val="decimal"/>
      <w:lvlText w:val=""/>
      <w:lvlJc w:val="left"/>
    </w:lvl>
    <w:lvl w:ilvl="7" w:tplc="DC1CD19A">
      <w:numFmt w:val="decimal"/>
      <w:lvlText w:val=""/>
      <w:lvlJc w:val="left"/>
    </w:lvl>
    <w:lvl w:ilvl="8" w:tplc="A6E42638">
      <w:numFmt w:val="decimal"/>
      <w:lvlText w:val=""/>
      <w:lvlJc w:val="left"/>
    </w:lvl>
  </w:abstractNum>
  <w:abstractNum w:abstractNumId="1">
    <w:nsid w:val="00000BB3"/>
    <w:multiLevelType w:val="hybridMultilevel"/>
    <w:tmpl w:val="94F871F6"/>
    <w:lvl w:ilvl="0" w:tplc="79ECF5A0">
      <w:start w:val="1"/>
      <w:numFmt w:val="bullet"/>
      <w:lvlText w:val="В"/>
      <w:lvlJc w:val="left"/>
    </w:lvl>
    <w:lvl w:ilvl="1" w:tplc="7F686184">
      <w:numFmt w:val="decimal"/>
      <w:lvlText w:val=""/>
      <w:lvlJc w:val="left"/>
    </w:lvl>
    <w:lvl w:ilvl="2" w:tplc="9AE486EA">
      <w:numFmt w:val="decimal"/>
      <w:lvlText w:val=""/>
      <w:lvlJc w:val="left"/>
    </w:lvl>
    <w:lvl w:ilvl="3" w:tplc="446C43FA">
      <w:numFmt w:val="decimal"/>
      <w:lvlText w:val=""/>
      <w:lvlJc w:val="left"/>
    </w:lvl>
    <w:lvl w:ilvl="4" w:tplc="284C4CD4">
      <w:numFmt w:val="decimal"/>
      <w:lvlText w:val=""/>
      <w:lvlJc w:val="left"/>
    </w:lvl>
    <w:lvl w:ilvl="5" w:tplc="F996A29A">
      <w:numFmt w:val="decimal"/>
      <w:lvlText w:val=""/>
      <w:lvlJc w:val="left"/>
    </w:lvl>
    <w:lvl w:ilvl="6" w:tplc="6F48A17A">
      <w:numFmt w:val="decimal"/>
      <w:lvlText w:val=""/>
      <w:lvlJc w:val="left"/>
    </w:lvl>
    <w:lvl w:ilvl="7" w:tplc="365E105C">
      <w:numFmt w:val="decimal"/>
      <w:lvlText w:val=""/>
      <w:lvlJc w:val="left"/>
    </w:lvl>
    <w:lvl w:ilvl="8" w:tplc="D8CA7016">
      <w:numFmt w:val="decimal"/>
      <w:lvlText w:val=""/>
      <w:lvlJc w:val="left"/>
    </w:lvl>
  </w:abstractNum>
  <w:abstractNum w:abstractNumId="2">
    <w:nsid w:val="000012DB"/>
    <w:multiLevelType w:val="hybridMultilevel"/>
    <w:tmpl w:val="486A5FB4"/>
    <w:lvl w:ilvl="0" w:tplc="034007A0">
      <w:start w:val="1"/>
      <w:numFmt w:val="bullet"/>
      <w:lvlText w:val="-"/>
      <w:lvlJc w:val="left"/>
    </w:lvl>
    <w:lvl w:ilvl="1" w:tplc="DE2E4D68">
      <w:numFmt w:val="decimal"/>
      <w:lvlText w:val=""/>
      <w:lvlJc w:val="left"/>
    </w:lvl>
    <w:lvl w:ilvl="2" w:tplc="E2F2151A">
      <w:numFmt w:val="decimal"/>
      <w:lvlText w:val=""/>
      <w:lvlJc w:val="left"/>
    </w:lvl>
    <w:lvl w:ilvl="3" w:tplc="0F522CDE">
      <w:numFmt w:val="decimal"/>
      <w:lvlText w:val=""/>
      <w:lvlJc w:val="left"/>
    </w:lvl>
    <w:lvl w:ilvl="4" w:tplc="BAE2207A">
      <w:numFmt w:val="decimal"/>
      <w:lvlText w:val=""/>
      <w:lvlJc w:val="left"/>
    </w:lvl>
    <w:lvl w:ilvl="5" w:tplc="54AA6AB4">
      <w:numFmt w:val="decimal"/>
      <w:lvlText w:val=""/>
      <w:lvlJc w:val="left"/>
    </w:lvl>
    <w:lvl w:ilvl="6" w:tplc="EE5E2C36">
      <w:numFmt w:val="decimal"/>
      <w:lvlText w:val=""/>
      <w:lvlJc w:val="left"/>
    </w:lvl>
    <w:lvl w:ilvl="7" w:tplc="983E2F4C">
      <w:numFmt w:val="decimal"/>
      <w:lvlText w:val=""/>
      <w:lvlJc w:val="left"/>
    </w:lvl>
    <w:lvl w:ilvl="8" w:tplc="D054AE86">
      <w:numFmt w:val="decimal"/>
      <w:lvlText w:val=""/>
      <w:lvlJc w:val="left"/>
    </w:lvl>
  </w:abstractNum>
  <w:abstractNum w:abstractNumId="3">
    <w:nsid w:val="0000153C"/>
    <w:multiLevelType w:val="hybridMultilevel"/>
    <w:tmpl w:val="DD6C0056"/>
    <w:lvl w:ilvl="0" w:tplc="5F98AF36">
      <w:start w:val="1"/>
      <w:numFmt w:val="bullet"/>
      <w:lvlText w:val="В"/>
      <w:lvlJc w:val="left"/>
    </w:lvl>
    <w:lvl w:ilvl="1" w:tplc="2662F14C">
      <w:numFmt w:val="decimal"/>
      <w:lvlText w:val=""/>
      <w:lvlJc w:val="left"/>
    </w:lvl>
    <w:lvl w:ilvl="2" w:tplc="AF062FBA">
      <w:numFmt w:val="decimal"/>
      <w:lvlText w:val=""/>
      <w:lvlJc w:val="left"/>
    </w:lvl>
    <w:lvl w:ilvl="3" w:tplc="536E2A88">
      <w:numFmt w:val="decimal"/>
      <w:lvlText w:val=""/>
      <w:lvlJc w:val="left"/>
    </w:lvl>
    <w:lvl w:ilvl="4" w:tplc="0262B3F6">
      <w:numFmt w:val="decimal"/>
      <w:lvlText w:val=""/>
      <w:lvlJc w:val="left"/>
    </w:lvl>
    <w:lvl w:ilvl="5" w:tplc="97180DD0">
      <w:numFmt w:val="decimal"/>
      <w:lvlText w:val=""/>
      <w:lvlJc w:val="left"/>
    </w:lvl>
    <w:lvl w:ilvl="6" w:tplc="6400B622">
      <w:numFmt w:val="decimal"/>
      <w:lvlText w:val=""/>
      <w:lvlJc w:val="left"/>
    </w:lvl>
    <w:lvl w:ilvl="7" w:tplc="DC02F682">
      <w:numFmt w:val="decimal"/>
      <w:lvlText w:val=""/>
      <w:lvlJc w:val="left"/>
    </w:lvl>
    <w:lvl w:ilvl="8" w:tplc="880A508A">
      <w:numFmt w:val="decimal"/>
      <w:lvlText w:val=""/>
      <w:lvlJc w:val="left"/>
    </w:lvl>
  </w:abstractNum>
  <w:abstractNum w:abstractNumId="4">
    <w:nsid w:val="00001649"/>
    <w:multiLevelType w:val="hybridMultilevel"/>
    <w:tmpl w:val="464AE988"/>
    <w:lvl w:ilvl="0" w:tplc="9230E12E">
      <w:start w:val="1"/>
      <w:numFmt w:val="decimal"/>
      <w:lvlText w:val="%1."/>
      <w:lvlJc w:val="left"/>
    </w:lvl>
    <w:lvl w:ilvl="1" w:tplc="2370D76E">
      <w:numFmt w:val="decimal"/>
      <w:lvlText w:val=""/>
      <w:lvlJc w:val="left"/>
    </w:lvl>
    <w:lvl w:ilvl="2" w:tplc="0E0AF342">
      <w:numFmt w:val="decimal"/>
      <w:lvlText w:val=""/>
      <w:lvlJc w:val="left"/>
    </w:lvl>
    <w:lvl w:ilvl="3" w:tplc="E708DD42">
      <w:numFmt w:val="decimal"/>
      <w:lvlText w:val=""/>
      <w:lvlJc w:val="left"/>
    </w:lvl>
    <w:lvl w:ilvl="4" w:tplc="C1D49A38">
      <w:numFmt w:val="decimal"/>
      <w:lvlText w:val=""/>
      <w:lvlJc w:val="left"/>
    </w:lvl>
    <w:lvl w:ilvl="5" w:tplc="CAFA91CE">
      <w:numFmt w:val="decimal"/>
      <w:lvlText w:val=""/>
      <w:lvlJc w:val="left"/>
    </w:lvl>
    <w:lvl w:ilvl="6" w:tplc="090EC714">
      <w:numFmt w:val="decimal"/>
      <w:lvlText w:val=""/>
      <w:lvlJc w:val="left"/>
    </w:lvl>
    <w:lvl w:ilvl="7" w:tplc="FBB047DA">
      <w:numFmt w:val="decimal"/>
      <w:lvlText w:val=""/>
      <w:lvlJc w:val="left"/>
    </w:lvl>
    <w:lvl w:ilvl="8" w:tplc="CF8257D0">
      <w:numFmt w:val="decimal"/>
      <w:lvlText w:val=""/>
      <w:lvlJc w:val="left"/>
    </w:lvl>
  </w:abstractNum>
  <w:abstractNum w:abstractNumId="5">
    <w:nsid w:val="000026E9"/>
    <w:multiLevelType w:val="hybridMultilevel"/>
    <w:tmpl w:val="90DE2B0A"/>
    <w:lvl w:ilvl="0" w:tplc="A1A6F28C">
      <w:start w:val="4"/>
      <w:numFmt w:val="decimal"/>
      <w:lvlText w:val="%1."/>
      <w:lvlJc w:val="left"/>
    </w:lvl>
    <w:lvl w:ilvl="1" w:tplc="AE882398">
      <w:numFmt w:val="decimal"/>
      <w:lvlText w:val=""/>
      <w:lvlJc w:val="left"/>
    </w:lvl>
    <w:lvl w:ilvl="2" w:tplc="FF367208">
      <w:numFmt w:val="decimal"/>
      <w:lvlText w:val=""/>
      <w:lvlJc w:val="left"/>
    </w:lvl>
    <w:lvl w:ilvl="3" w:tplc="414EB9B4">
      <w:numFmt w:val="decimal"/>
      <w:lvlText w:val=""/>
      <w:lvlJc w:val="left"/>
    </w:lvl>
    <w:lvl w:ilvl="4" w:tplc="DAA473DA">
      <w:numFmt w:val="decimal"/>
      <w:lvlText w:val=""/>
      <w:lvlJc w:val="left"/>
    </w:lvl>
    <w:lvl w:ilvl="5" w:tplc="03006EB4">
      <w:numFmt w:val="decimal"/>
      <w:lvlText w:val=""/>
      <w:lvlJc w:val="left"/>
    </w:lvl>
    <w:lvl w:ilvl="6" w:tplc="7624BF94">
      <w:numFmt w:val="decimal"/>
      <w:lvlText w:val=""/>
      <w:lvlJc w:val="left"/>
    </w:lvl>
    <w:lvl w:ilvl="7" w:tplc="304C33B4">
      <w:numFmt w:val="decimal"/>
      <w:lvlText w:val=""/>
      <w:lvlJc w:val="left"/>
    </w:lvl>
    <w:lvl w:ilvl="8" w:tplc="C8A0236A">
      <w:numFmt w:val="decimal"/>
      <w:lvlText w:val=""/>
      <w:lvlJc w:val="left"/>
    </w:lvl>
  </w:abstractNum>
  <w:abstractNum w:abstractNumId="6">
    <w:nsid w:val="00002EA6"/>
    <w:multiLevelType w:val="hybridMultilevel"/>
    <w:tmpl w:val="5AB43BA2"/>
    <w:lvl w:ilvl="0" w:tplc="07AE00D2">
      <w:start w:val="1"/>
      <w:numFmt w:val="bullet"/>
      <w:lvlText w:val="-"/>
      <w:lvlJc w:val="left"/>
    </w:lvl>
    <w:lvl w:ilvl="1" w:tplc="C5BAF0E4">
      <w:numFmt w:val="decimal"/>
      <w:lvlText w:val=""/>
      <w:lvlJc w:val="left"/>
    </w:lvl>
    <w:lvl w:ilvl="2" w:tplc="FBF489E0">
      <w:numFmt w:val="decimal"/>
      <w:lvlText w:val=""/>
      <w:lvlJc w:val="left"/>
    </w:lvl>
    <w:lvl w:ilvl="3" w:tplc="BC1C0FE6">
      <w:numFmt w:val="decimal"/>
      <w:lvlText w:val=""/>
      <w:lvlJc w:val="left"/>
    </w:lvl>
    <w:lvl w:ilvl="4" w:tplc="6654234C">
      <w:numFmt w:val="decimal"/>
      <w:lvlText w:val=""/>
      <w:lvlJc w:val="left"/>
    </w:lvl>
    <w:lvl w:ilvl="5" w:tplc="A162AE8A">
      <w:numFmt w:val="decimal"/>
      <w:lvlText w:val=""/>
      <w:lvlJc w:val="left"/>
    </w:lvl>
    <w:lvl w:ilvl="6" w:tplc="8F8C52EE">
      <w:numFmt w:val="decimal"/>
      <w:lvlText w:val=""/>
      <w:lvlJc w:val="left"/>
    </w:lvl>
    <w:lvl w:ilvl="7" w:tplc="F814D83C">
      <w:numFmt w:val="decimal"/>
      <w:lvlText w:val=""/>
      <w:lvlJc w:val="left"/>
    </w:lvl>
    <w:lvl w:ilvl="8" w:tplc="F1F62E02">
      <w:numFmt w:val="decimal"/>
      <w:lvlText w:val=""/>
      <w:lvlJc w:val="left"/>
    </w:lvl>
  </w:abstractNum>
  <w:abstractNum w:abstractNumId="7">
    <w:nsid w:val="000041BB"/>
    <w:multiLevelType w:val="hybridMultilevel"/>
    <w:tmpl w:val="23442ABC"/>
    <w:lvl w:ilvl="0" w:tplc="EEE6ACF2">
      <w:start w:val="3"/>
      <w:numFmt w:val="decimal"/>
      <w:lvlText w:val="%1."/>
      <w:lvlJc w:val="left"/>
    </w:lvl>
    <w:lvl w:ilvl="1" w:tplc="3D988356">
      <w:numFmt w:val="decimal"/>
      <w:lvlText w:val=""/>
      <w:lvlJc w:val="left"/>
    </w:lvl>
    <w:lvl w:ilvl="2" w:tplc="F95039A0">
      <w:numFmt w:val="decimal"/>
      <w:lvlText w:val=""/>
      <w:lvlJc w:val="left"/>
    </w:lvl>
    <w:lvl w:ilvl="3" w:tplc="FBCE9DEE">
      <w:numFmt w:val="decimal"/>
      <w:lvlText w:val=""/>
      <w:lvlJc w:val="left"/>
    </w:lvl>
    <w:lvl w:ilvl="4" w:tplc="335CA078">
      <w:numFmt w:val="decimal"/>
      <w:lvlText w:val=""/>
      <w:lvlJc w:val="left"/>
    </w:lvl>
    <w:lvl w:ilvl="5" w:tplc="B3B0E9FA">
      <w:numFmt w:val="decimal"/>
      <w:lvlText w:val=""/>
      <w:lvlJc w:val="left"/>
    </w:lvl>
    <w:lvl w:ilvl="6" w:tplc="C2E8B526">
      <w:numFmt w:val="decimal"/>
      <w:lvlText w:val=""/>
      <w:lvlJc w:val="left"/>
    </w:lvl>
    <w:lvl w:ilvl="7" w:tplc="0D8C2AFE">
      <w:numFmt w:val="decimal"/>
      <w:lvlText w:val=""/>
      <w:lvlJc w:val="left"/>
    </w:lvl>
    <w:lvl w:ilvl="8" w:tplc="AEFA4760">
      <w:numFmt w:val="decimal"/>
      <w:lvlText w:val=""/>
      <w:lvlJc w:val="left"/>
    </w:lvl>
  </w:abstractNum>
  <w:abstractNum w:abstractNumId="8">
    <w:nsid w:val="00005AF1"/>
    <w:multiLevelType w:val="hybridMultilevel"/>
    <w:tmpl w:val="ABB61AFE"/>
    <w:lvl w:ilvl="0" w:tplc="F9B09A1E">
      <w:start w:val="1"/>
      <w:numFmt w:val="bullet"/>
      <w:lvlText w:val="-"/>
      <w:lvlJc w:val="left"/>
    </w:lvl>
    <w:lvl w:ilvl="1" w:tplc="1FB47D9C">
      <w:numFmt w:val="decimal"/>
      <w:lvlText w:val=""/>
      <w:lvlJc w:val="left"/>
    </w:lvl>
    <w:lvl w:ilvl="2" w:tplc="382A1CB6">
      <w:numFmt w:val="decimal"/>
      <w:lvlText w:val=""/>
      <w:lvlJc w:val="left"/>
    </w:lvl>
    <w:lvl w:ilvl="3" w:tplc="D7487172">
      <w:numFmt w:val="decimal"/>
      <w:lvlText w:val=""/>
      <w:lvlJc w:val="left"/>
    </w:lvl>
    <w:lvl w:ilvl="4" w:tplc="94366EF0">
      <w:numFmt w:val="decimal"/>
      <w:lvlText w:val=""/>
      <w:lvlJc w:val="left"/>
    </w:lvl>
    <w:lvl w:ilvl="5" w:tplc="7E3E75DA">
      <w:numFmt w:val="decimal"/>
      <w:lvlText w:val=""/>
      <w:lvlJc w:val="left"/>
    </w:lvl>
    <w:lvl w:ilvl="6" w:tplc="C32E4B50">
      <w:numFmt w:val="decimal"/>
      <w:lvlText w:val=""/>
      <w:lvlJc w:val="left"/>
    </w:lvl>
    <w:lvl w:ilvl="7" w:tplc="C14C0000">
      <w:numFmt w:val="decimal"/>
      <w:lvlText w:val=""/>
      <w:lvlJc w:val="left"/>
    </w:lvl>
    <w:lvl w:ilvl="8" w:tplc="64B61384">
      <w:numFmt w:val="decimal"/>
      <w:lvlText w:val=""/>
      <w:lvlJc w:val="left"/>
    </w:lvl>
  </w:abstractNum>
  <w:abstractNum w:abstractNumId="9">
    <w:nsid w:val="00006DF1"/>
    <w:multiLevelType w:val="hybridMultilevel"/>
    <w:tmpl w:val="5908F752"/>
    <w:lvl w:ilvl="0" w:tplc="CB2E2D74">
      <w:start w:val="1"/>
      <w:numFmt w:val="bullet"/>
      <w:lvlText w:val="-"/>
      <w:lvlJc w:val="left"/>
    </w:lvl>
    <w:lvl w:ilvl="1" w:tplc="43A4474C">
      <w:start w:val="2"/>
      <w:numFmt w:val="decimal"/>
      <w:lvlText w:val="%2."/>
      <w:lvlJc w:val="left"/>
    </w:lvl>
    <w:lvl w:ilvl="2" w:tplc="8EA2656A">
      <w:numFmt w:val="decimal"/>
      <w:lvlText w:val=""/>
      <w:lvlJc w:val="left"/>
    </w:lvl>
    <w:lvl w:ilvl="3" w:tplc="FEB03EDE">
      <w:numFmt w:val="decimal"/>
      <w:lvlText w:val=""/>
      <w:lvlJc w:val="left"/>
    </w:lvl>
    <w:lvl w:ilvl="4" w:tplc="1BCA7D6E">
      <w:numFmt w:val="decimal"/>
      <w:lvlText w:val=""/>
      <w:lvlJc w:val="left"/>
    </w:lvl>
    <w:lvl w:ilvl="5" w:tplc="58342AA0">
      <w:numFmt w:val="decimal"/>
      <w:lvlText w:val=""/>
      <w:lvlJc w:val="left"/>
    </w:lvl>
    <w:lvl w:ilvl="6" w:tplc="A0CAD094">
      <w:numFmt w:val="decimal"/>
      <w:lvlText w:val=""/>
      <w:lvlJc w:val="left"/>
    </w:lvl>
    <w:lvl w:ilvl="7" w:tplc="3F88D460">
      <w:numFmt w:val="decimal"/>
      <w:lvlText w:val=""/>
      <w:lvlJc w:val="left"/>
    </w:lvl>
    <w:lvl w:ilvl="8" w:tplc="15EC6628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21ACB"/>
    <w:rsid w:val="00080F47"/>
    <w:rsid w:val="000F1F13"/>
    <w:rsid w:val="002C6008"/>
    <w:rsid w:val="00447906"/>
    <w:rsid w:val="004712C9"/>
    <w:rsid w:val="00865E13"/>
    <w:rsid w:val="009D1FD1"/>
    <w:rsid w:val="00A10FE7"/>
    <w:rsid w:val="00F21ACB"/>
    <w:rsid w:val="00F21FF9"/>
    <w:rsid w:val="00F3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C60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12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1440</Words>
  <Characters>8211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6</cp:revision>
  <cp:lastPrinted>2019-12-27T03:08:00Z</cp:lastPrinted>
  <dcterms:created xsi:type="dcterms:W3CDTF">2019-12-27T01:40:00Z</dcterms:created>
  <dcterms:modified xsi:type="dcterms:W3CDTF">2019-12-29T09:18:00Z</dcterms:modified>
</cp:coreProperties>
</file>